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32B78" w14:textId="77777777" w:rsidR="00D51570" w:rsidRDefault="008B338F" w:rsidP="00D5157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5DD79DB7" w14:textId="77777777" w:rsidR="00D51570" w:rsidRDefault="008B338F" w:rsidP="00D5157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3CA70E3" w14:textId="30E3A3D1" w:rsidR="00D51570" w:rsidRDefault="008B338F" w:rsidP="00D5157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A83585">
        <w:rPr>
          <w:rFonts w:ascii="Times New Roman" w:hAnsi="Times New Roman" w:cs="Times New Roman"/>
          <w:sz w:val="24"/>
          <w:szCs w:val="24"/>
        </w:rPr>
        <w:t>/Class</w:t>
      </w:r>
    </w:p>
    <w:p w14:paraId="78599485" w14:textId="39467575" w:rsidR="00D51570" w:rsidRDefault="008B338F" w:rsidP="00D51570">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A83585">
        <w:rPr>
          <w:rFonts w:ascii="Times New Roman" w:hAnsi="Times New Roman" w:cs="Times New Roman"/>
          <w:sz w:val="24"/>
          <w:szCs w:val="24"/>
        </w:rPr>
        <w:t xml:space="preserve"> of Submission</w:t>
      </w:r>
      <w:r>
        <w:rPr>
          <w:rFonts w:ascii="Times New Roman" w:hAnsi="Times New Roman" w:cs="Times New Roman"/>
          <w:sz w:val="24"/>
          <w:szCs w:val="24"/>
        </w:rPr>
        <w:t xml:space="preserve"> </w:t>
      </w:r>
    </w:p>
    <w:p w14:paraId="1FA3AD47" w14:textId="29E04E69" w:rsidR="00A436D5" w:rsidRPr="00A436D5" w:rsidRDefault="008B338F" w:rsidP="00D51570">
      <w:pPr>
        <w:spacing w:after="0" w:line="480" w:lineRule="auto"/>
        <w:jc w:val="center"/>
        <w:rPr>
          <w:rFonts w:ascii="Times New Roman" w:hAnsi="Times New Roman" w:cs="Times New Roman"/>
          <w:sz w:val="24"/>
          <w:szCs w:val="24"/>
        </w:rPr>
      </w:pPr>
      <w:r w:rsidRPr="00A436D5">
        <w:rPr>
          <w:rFonts w:ascii="Times New Roman" w:hAnsi="Times New Roman" w:cs="Times New Roman"/>
          <w:sz w:val="24"/>
          <w:szCs w:val="24"/>
        </w:rPr>
        <w:t xml:space="preserve">Removal of Confederate </w:t>
      </w:r>
      <w:r w:rsidR="00B455D9">
        <w:rPr>
          <w:rFonts w:ascii="Times New Roman" w:hAnsi="Times New Roman" w:cs="Times New Roman"/>
          <w:sz w:val="24"/>
          <w:szCs w:val="24"/>
        </w:rPr>
        <w:t xml:space="preserve">Statues and </w:t>
      </w:r>
      <w:r w:rsidR="00143C4A">
        <w:rPr>
          <w:rFonts w:ascii="Times New Roman" w:hAnsi="Times New Roman" w:cs="Times New Roman"/>
          <w:sz w:val="24"/>
          <w:szCs w:val="24"/>
        </w:rPr>
        <w:t>F</w:t>
      </w:r>
      <w:r w:rsidR="00B455D9">
        <w:rPr>
          <w:rFonts w:ascii="Times New Roman" w:hAnsi="Times New Roman" w:cs="Times New Roman"/>
          <w:sz w:val="24"/>
          <w:szCs w:val="24"/>
        </w:rPr>
        <w:t>lags</w:t>
      </w:r>
    </w:p>
    <w:p w14:paraId="653B331D" w14:textId="2E97B3F6" w:rsidR="00A436D5" w:rsidRPr="00A436D5" w:rsidRDefault="008B338F" w:rsidP="00A436D5">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The debate to remove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ha</w:t>
      </w:r>
      <w:r w:rsidR="00F92B75">
        <w:rPr>
          <w:rFonts w:ascii="Times New Roman" w:hAnsi="Times New Roman" w:cs="Times New Roman"/>
          <w:sz w:val="24"/>
          <w:szCs w:val="24"/>
        </w:rPr>
        <w:t>s</w:t>
      </w:r>
      <w:r w:rsidRPr="00A436D5">
        <w:rPr>
          <w:rFonts w:ascii="Times New Roman" w:hAnsi="Times New Roman" w:cs="Times New Roman"/>
          <w:sz w:val="24"/>
          <w:szCs w:val="24"/>
        </w:rPr>
        <w:t xml:space="preserve"> heated up, especially in the past recent years as different groups of people express their views on whether the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should be brought down or not. A disagreement has emerged with a section of proponents of the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arguing that they should not be brought down, while another section opposing them arguing that they should be removed. With every side expressing the reasons why they are dissatisfied or satisfied with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the debate continues to expand even in the academic field. As depicted in this essay,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should be removed because they are extending racial inequality, division among Americans, and </w:t>
      </w:r>
      <w:proofErr w:type="gramStart"/>
      <w:r w:rsidRPr="00A436D5">
        <w:rPr>
          <w:rFonts w:ascii="Times New Roman" w:hAnsi="Times New Roman" w:cs="Times New Roman"/>
          <w:sz w:val="24"/>
          <w:szCs w:val="24"/>
        </w:rPr>
        <w:t>also</w:t>
      </w:r>
      <w:proofErr w:type="gramEnd"/>
      <w:r w:rsidRPr="00A436D5">
        <w:rPr>
          <w:rFonts w:ascii="Times New Roman" w:hAnsi="Times New Roman" w:cs="Times New Roman"/>
          <w:sz w:val="24"/>
          <w:szCs w:val="24"/>
        </w:rPr>
        <w:t xml:space="preserve"> they remind Americans of the dark times that no one would like to remember.</w:t>
      </w:r>
    </w:p>
    <w:p w14:paraId="2B24D3D3" w14:textId="3646D149" w:rsidR="00A436D5" w:rsidRPr="00A436D5" w:rsidRDefault="008B338F" w:rsidP="00A436D5">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First,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should be removed because they are extending racial inequality that America has been fighting to eradicate for centuries. According to Anastasia, the debate over whether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should be removed or not has been marred by clashing views from white supremacists and the protesters who oppose them (1). For the opponents,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were erected at the time when the white supremacy ruled the United States. As a result, those who identify with them believe in the white supremacist point of view, which extends racial discrimination (Anastasia 1). Today, America is striving to deal with racial injustices, and one way to ensure that </w:t>
      </w:r>
      <w:r w:rsidR="00AC6A4E">
        <w:rPr>
          <w:rFonts w:ascii="Times New Roman" w:hAnsi="Times New Roman" w:cs="Times New Roman"/>
          <w:sz w:val="24"/>
          <w:szCs w:val="24"/>
        </w:rPr>
        <w:t>the war against racial discrimination succeeds</w:t>
      </w:r>
      <w:r w:rsidRPr="00A436D5">
        <w:rPr>
          <w:rFonts w:ascii="Times New Roman" w:hAnsi="Times New Roman" w:cs="Times New Roman"/>
          <w:sz w:val="24"/>
          <w:szCs w:val="24"/>
        </w:rPr>
        <w:t xml:space="preserve"> is to remove the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that show the disparity. </w:t>
      </w:r>
    </w:p>
    <w:p w14:paraId="3EDF1BE5" w14:textId="7E3C24B3" w:rsidR="00A436D5" w:rsidRPr="00A436D5" w:rsidRDefault="008B338F" w:rsidP="00A436D5">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lastRenderedPageBreak/>
        <w:t xml:space="preserve">Secondly,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should be removed because they promote division among Americans. America comprises of over 300 million people from different racial groups and cultural backgrounds. As Anastasia explains, some of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were</w:t>
      </w:r>
      <w:r w:rsidR="00EE2C66">
        <w:rPr>
          <w:rFonts w:ascii="Times New Roman" w:hAnsi="Times New Roman" w:cs="Times New Roman"/>
          <w:sz w:val="24"/>
          <w:szCs w:val="24"/>
        </w:rPr>
        <w:t xml:space="preserve"> put up</w:t>
      </w:r>
      <w:r w:rsidRPr="00A436D5">
        <w:rPr>
          <w:rFonts w:ascii="Times New Roman" w:hAnsi="Times New Roman" w:cs="Times New Roman"/>
          <w:sz w:val="24"/>
          <w:szCs w:val="24"/>
        </w:rPr>
        <w:t xml:space="preserve"> during the time that America was polarized by the division between the South and North America (2). According to the author,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show how the United States never addressed the impacts of the Civil War or slavery (Anastasia 2). Since Americans have different views on the civil war and slavery, continuing to have the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that remind them that polarization could further divide a country that has gone through tribulations to achieve stability and cohesion with different communities living together as one</w:t>
      </w:r>
      <w:r w:rsidR="00EE2C66">
        <w:rPr>
          <w:rFonts w:ascii="Times New Roman" w:hAnsi="Times New Roman" w:cs="Times New Roman"/>
          <w:sz w:val="24"/>
          <w:szCs w:val="24"/>
        </w:rPr>
        <w:t xml:space="preserve"> is not an option.</w:t>
      </w:r>
      <w:r w:rsidR="00E5131F">
        <w:rPr>
          <w:rFonts w:ascii="Times New Roman" w:hAnsi="Times New Roman" w:cs="Times New Roman"/>
          <w:sz w:val="24"/>
          <w:szCs w:val="24"/>
        </w:rPr>
        <w:t xml:space="preserve"> As such, the confederate statues should be brough down.</w:t>
      </w:r>
    </w:p>
    <w:p w14:paraId="103DFCA8" w14:textId="3C7FB600" w:rsidR="00A436D5" w:rsidRPr="00A436D5" w:rsidRDefault="00B20056" w:rsidP="00A436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8B338F" w:rsidRPr="00A436D5">
        <w:rPr>
          <w:rFonts w:ascii="Times New Roman" w:hAnsi="Times New Roman" w:cs="Times New Roman"/>
          <w:sz w:val="24"/>
          <w:szCs w:val="24"/>
        </w:rPr>
        <w:t xml:space="preserve">, the </w:t>
      </w:r>
      <w:r>
        <w:rPr>
          <w:rFonts w:ascii="Times New Roman" w:hAnsi="Times New Roman" w:cs="Times New Roman"/>
          <w:sz w:val="24"/>
          <w:szCs w:val="24"/>
        </w:rPr>
        <w:t>c</w:t>
      </w:r>
      <w:r w:rsidR="008B338F" w:rsidRPr="00A436D5">
        <w:rPr>
          <w:rFonts w:ascii="Times New Roman" w:hAnsi="Times New Roman" w:cs="Times New Roman"/>
          <w:sz w:val="24"/>
          <w:szCs w:val="24"/>
        </w:rPr>
        <w:t xml:space="preserve">onfederate </w:t>
      </w:r>
      <w:r w:rsidR="00B455D9">
        <w:rPr>
          <w:rFonts w:ascii="Times New Roman" w:hAnsi="Times New Roman" w:cs="Times New Roman"/>
          <w:sz w:val="24"/>
          <w:szCs w:val="24"/>
        </w:rPr>
        <w:t>statues and flags</w:t>
      </w:r>
      <w:r w:rsidR="008B338F" w:rsidRPr="00A436D5">
        <w:rPr>
          <w:rFonts w:ascii="Times New Roman" w:hAnsi="Times New Roman" w:cs="Times New Roman"/>
          <w:sz w:val="24"/>
          <w:szCs w:val="24"/>
        </w:rPr>
        <w:t xml:space="preserve"> should be removed because they remind Americans of the dark times in the history that no one would like to recall. According to Sawchuk, </w:t>
      </w:r>
      <w:r w:rsidR="00B455D9">
        <w:rPr>
          <w:rFonts w:ascii="Times New Roman" w:hAnsi="Times New Roman" w:cs="Times New Roman"/>
          <w:sz w:val="24"/>
          <w:szCs w:val="24"/>
        </w:rPr>
        <w:t>statues and flags</w:t>
      </w:r>
      <w:r w:rsidR="008B338F" w:rsidRPr="00A436D5">
        <w:rPr>
          <w:rFonts w:ascii="Times New Roman" w:hAnsi="Times New Roman" w:cs="Times New Roman"/>
          <w:sz w:val="24"/>
          <w:szCs w:val="24"/>
        </w:rPr>
        <w:t xml:space="preserve"> are not really about the past as one may argue, but it is about the people who put them up (2). In this case, the </w:t>
      </w:r>
      <w:r w:rsidR="00B455D9">
        <w:rPr>
          <w:rFonts w:ascii="Times New Roman" w:hAnsi="Times New Roman" w:cs="Times New Roman"/>
          <w:sz w:val="24"/>
          <w:szCs w:val="24"/>
        </w:rPr>
        <w:t>statues and flags</w:t>
      </w:r>
      <w:r w:rsidR="008B338F" w:rsidRPr="00A436D5">
        <w:rPr>
          <w:rFonts w:ascii="Times New Roman" w:hAnsi="Times New Roman" w:cs="Times New Roman"/>
          <w:sz w:val="24"/>
          <w:szCs w:val="24"/>
        </w:rPr>
        <w:t xml:space="preserve"> do not serve the purpose of reminding the historical events that they are proud of as a nation but instead tells them of the horrors associated with the racial segregation and inhuman treatments of the slaves during the 19th century. As Sawchuk explains, it is difficult for certain groups like the African Americans to interact with the Confederate </w:t>
      </w:r>
      <w:r w:rsidR="00B455D9">
        <w:rPr>
          <w:rFonts w:ascii="Times New Roman" w:hAnsi="Times New Roman" w:cs="Times New Roman"/>
          <w:sz w:val="24"/>
          <w:szCs w:val="24"/>
        </w:rPr>
        <w:t>statues and flags</w:t>
      </w:r>
      <w:r w:rsidR="008B338F" w:rsidRPr="00A436D5">
        <w:rPr>
          <w:rFonts w:ascii="Times New Roman" w:hAnsi="Times New Roman" w:cs="Times New Roman"/>
          <w:sz w:val="24"/>
          <w:szCs w:val="24"/>
        </w:rPr>
        <w:t xml:space="preserve"> because it reminds them of the horrors in their history (2). Therefore, they should be removed to enable everyone to feels that they belong </w:t>
      </w:r>
      <w:r w:rsidR="00683CF4">
        <w:rPr>
          <w:rFonts w:ascii="Times New Roman" w:hAnsi="Times New Roman" w:cs="Times New Roman"/>
          <w:sz w:val="24"/>
          <w:szCs w:val="24"/>
        </w:rPr>
        <w:t>to</w:t>
      </w:r>
      <w:r w:rsidR="008B338F" w:rsidRPr="00A436D5">
        <w:rPr>
          <w:rFonts w:ascii="Times New Roman" w:hAnsi="Times New Roman" w:cs="Times New Roman"/>
          <w:sz w:val="24"/>
          <w:szCs w:val="24"/>
        </w:rPr>
        <w:t xml:space="preserve"> the United States. </w:t>
      </w:r>
    </w:p>
    <w:p w14:paraId="3512720D" w14:textId="32B932F6" w:rsidR="00A436D5" w:rsidRPr="00A436D5" w:rsidRDefault="008B338F" w:rsidP="00A436D5">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On the other hand, proponents of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may argue that the symbols celebrate heroes and critical figures like Lee, who up to date, is defended as a critic of slavery</w:t>
      </w:r>
      <w:r w:rsidR="00CE1000">
        <w:rPr>
          <w:rFonts w:ascii="Times New Roman" w:hAnsi="Times New Roman" w:cs="Times New Roman"/>
          <w:sz w:val="24"/>
          <w:szCs w:val="24"/>
        </w:rPr>
        <w:t xml:space="preserve"> (</w:t>
      </w:r>
      <w:r w:rsidR="00CE1000" w:rsidRPr="00CE1000">
        <w:rPr>
          <w:rFonts w:ascii="Times New Roman" w:hAnsi="Times New Roman" w:cs="Times New Roman"/>
          <w:color w:val="000000"/>
          <w:sz w:val="24"/>
          <w:szCs w:val="24"/>
        </w:rPr>
        <w:t>Buffington</w:t>
      </w:r>
      <w:r w:rsidR="00CE1000">
        <w:rPr>
          <w:rFonts w:ascii="Times New Roman" w:hAnsi="Times New Roman" w:cs="Times New Roman"/>
          <w:color w:val="000000"/>
          <w:sz w:val="24"/>
          <w:szCs w:val="24"/>
        </w:rPr>
        <w:t xml:space="preserve"> 45)</w:t>
      </w:r>
      <w:r w:rsidRPr="00A436D5">
        <w:rPr>
          <w:rFonts w:ascii="Times New Roman" w:hAnsi="Times New Roman" w:cs="Times New Roman"/>
          <w:sz w:val="24"/>
          <w:szCs w:val="24"/>
        </w:rPr>
        <w:t xml:space="preserve">. It is evident that there is the difference in opinions, especially regarding </w:t>
      </w:r>
      <w:r w:rsidRPr="00A436D5">
        <w:rPr>
          <w:rFonts w:ascii="Times New Roman" w:hAnsi="Times New Roman" w:cs="Times New Roman"/>
          <w:sz w:val="24"/>
          <w:szCs w:val="24"/>
        </w:rPr>
        <w:lastRenderedPageBreak/>
        <w:t xml:space="preserve">the role that the </w:t>
      </w:r>
      <w:r w:rsidR="0010074B">
        <w:rPr>
          <w:rFonts w:ascii="Times New Roman" w:hAnsi="Times New Roman" w:cs="Times New Roman"/>
          <w:sz w:val="24"/>
          <w:szCs w:val="24"/>
        </w:rPr>
        <w:t>c</w:t>
      </w:r>
      <w:r w:rsidRPr="00A436D5">
        <w:rPr>
          <w:rFonts w:ascii="Times New Roman" w:hAnsi="Times New Roman" w:cs="Times New Roman"/>
          <w:sz w:val="24"/>
          <w:szCs w:val="24"/>
        </w:rPr>
        <w:t xml:space="preserve">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play in the modern United States, but the division that exists is associated with the racial division with one side feeling that they deserve more share than the others. As Sawchuk explains,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missed capturing critical historical events such as the stories of hundreds of slaves who were freed and rose to become mayors, legislators and prominent people in the United States today (2). </w:t>
      </w:r>
      <w:r w:rsidR="0010074B">
        <w:rPr>
          <w:rFonts w:ascii="Times New Roman" w:hAnsi="Times New Roman" w:cs="Times New Roman"/>
          <w:sz w:val="24"/>
          <w:szCs w:val="24"/>
        </w:rPr>
        <w:t>Therefore, the argument that the statues serve as a remind of the Americans’ history is weak to submerge the emotional hate that they elicit in those who remember the days of slavery especially in the southern parts of the US</w:t>
      </w:r>
      <w:r w:rsidR="00BF2BEE">
        <w:rPr>
          <w:rFonts w:ascii="Times New Roman" w:hAnsi="Times New Roman" w:cs="Times New Roman"/>
          <w:sz w:val="24"/>
          <w:szCs w:val="24"/>
        </w:rPr>
        <w:t xml:space="preserve"> (</w:t>
      </w:r>
      <w:r w:rsidR="00BF2BEE" w:rsidRPr="00CE1000">
        <w:rPr>
          <w:rFonts w:ascii="Times New Roman" w:hAnsi="Times New Roman" w:cs="Times New Roman"/>
          <w:color w:val="000000"/>
          <w:sz w:val="24"/>
          <w:szCs w:val="24"/>
        </w:rPr>
        <w:t>Buffington</w:t>
      </w:r>
      <w:r w:rsidR="00BF2BEE">
        <w:rPr>
          <w:rFonts w:ascii="Times New Roman" w:hAnsi="Times New Roman" w:cs="Times New Roman"/>
          <w:color w:val="000000"/>
          <w:sz w:val="24"/>
          <w:szCs w:val="24"/>
        </w:rPr>
        <w:t xml:space="preserve"> 45)</w:t>
      </w:r>
      <w:r w:rsidR="0010074B">
        <w:rPr>
          <w:rFonts w:ascii="Times New Roman" w:hAnsi="Times New Roman" w:cs="Times New Roman"/>
          <w:sz w:val="24"/>
          <w:szCs w:val="24"/>
        </w:rPr>
        <w:t>.</w:t>
      </w:r>
    </w:p>
    <w:p w14:paraId="106C7BC1" w14:textId="47133E56" w:rsidR="00D51570" w:rsidRPr="00A436D5" w:rsidRDefault="008B338F" w:rsidP="00A436D5">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In conclusion,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may be of some importance to specific groups, but for others, they feel that they are denied the opportunity to explore the sense of belonging in their country. As this essay shows,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should be removed because they have failed to provide significant and unbiased historical events, which everyone in the country can associate and be proud of. They are extending racial segregation, division among Americans and also remind Americans of the greatest horrors that they have gone through. As mentioned in the essay, the Confederate </w:t>
      </w:r>
      <w:r w:rsidR="00B455D9">
        <w:rPr>
          <w:rFonts w:ascii="Times New Roman" w:hAnsi="Times New Roman" w:cs="Times New Roman"/>
          <w:sz w:val="24"/>
          <w:szCs w:val="24"/>
        </w:rPr>
        <w:t>statues and flags</w:t>
      </w:r>
      <w:r w:rsidRPr="00A436D5">
        <w:rPr>
          <w:rFonts w:ascii="Times New Roman" w:hAnsi="Times New Roman" w:cs="Times New Roman"/>
          <w:sz w:val="24"/>
          <w:szCs w:val="24"/>
        </w:rPr>
        <w:t xml:space="preserve"> do not provide historical relevance or significance, but instead, they are about the people who put them up. The United States is home to millions of people from different races and not the </w:t>
      </w:r>
      <w:r w:rsidR="00BF2BEE">
        <w:rPr>
          <w:rFonts w:ascii="Times New Roman" w:hAnsi="Times New Roman" w:cs="Times New Roman"/>
          <w:sz w:val="24"/>
          <w:szCs w:val="24"/>
        </w:rPr>
        <w:t>w</w:t>
      </w:r>
      <w:r w:rsidRPr="00A436D5">
        <w:rPr>
          <w:rFonts w:ascii="Times New Roman" w:hAnsi="Times New Roman" w:cs="Times New Roman"/>
          <w:sz w:val="24"/>
          <w:szCs w:val="24"/>
        </w:rPr>
        <w:t>hites alone.</w:t>
      </w:r>
    </w:p>
    <w:p w14:paraId="61523620" w14:textId="77777777" w:rsidR="00E041F4" w:rsidRDefault="008B338F" w:rsidP="00D515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D44DB1" w14:textId="25C3BDB9" w:rsidR="00A436D5" w:rsidRPr="00A436D5" w:rsidRDefault="008B338F" w:rsidP="00D51570">
      <w:pPr>
        <w:spacing w:after="0" w:line="480" w:lineRule="auto"/>
        <w:jc w:val="center"/>
        <w:rPr>
          <w:rFonts w:ascii="Times New Roman" w:hAnsi="Times New Roman" w:cs="Times New Roman"/>
          <w:sz w:val="24"/>
          <w:szCs w:val="24"/>
        </w:rPr>
      </w:pPr>
      <w:r w:rsidRPr="00A436D5">
        <w:rPr>
          <w:rFonts w:ascii="Times New Roman" w:hAnsi="Times New Roman" w:cs="Times New Roman"/>
          <w:sz w:val="24"/>
          <w:szCs w:val="24"/>
        </w:rPr>
        <w:lastRenderedPageBreak/>
        <w:t>Works Cited</w:t>
      </w:r>
    </w:p>
    <w:p w14:paraId="0E10F17F" w14:textId="77777777" w:rsidR="00C33641" w:rsidRPr="00A436D5" w:rsidRDefault="00C33641" w:rsidP="00D51570">
      <w:pPr>
        <w:spacing w:after="0" w:line="480" w:lineRule="auto"/>
        <w:ind w:left="720" w:hanging="720"/>
        <w:rPr>
          <w:rFonts w:ascii="Times New Roman" w:hAnsi="Times New Roman" w:cs="Times New Roman"/>
          <w:color w:val="000000"/>
          <w:sz w:val="24"/>
          <w:szCs w:val="24"/>
        </w:rPr>
      </w:pPr>
      <w:r w:rsidRPr="00A436D5">
        <w:rPr>
          <w:rFonts w:ascii="Times New Roman" w:hAnsi="Times New Roman" w:cs="Times New Roman"/>
          <w:color w:val="000000"/>
          <w:sz w:val="24"/>
          <w:szCs w:val="24"/>
        </w:rPr>
        <w:t>Anastasia, Laura. "Monumental Battle: Why a push to remove Confederate monuments has sparked violence, protests, and heated debate." </w:t>
      </w:r>
      <w:r w:rsidRPr="00A436D5">
        <w:rPr>
          <w:rFonts w:ascii="Times New Roman" w:hAnsi="Times New Roman" w:cs="Times New Roman"/>
          <w:i/>
          <w:iCs/>
          <w:color w:val="000000"/>
          <w:sz w:val="24"/>
          <w:szCs w:val="24"/>
        </w:rPr>
        <w:t>Junior Scholastic/Current Events</w:t>
      </w:r>
      <w:r w:rsidRPr="00A436D5">
        <w:rPr>
          <w:rFonts w:ascii="Times New Roman" w:hAnsi="Times New Roman" w:cs="Times New Roman"/>
          <w:color w:val="000000"/>
          <w:sz w:val="24"/>
          <w:szCs w:val="24"/>
        </w:rPr>
        <w:t>, 18 Sept. 2017, p. 6+. </w:t>
      </w:r>
      <w:r w:rsidRPr="00A436D5">
        <w:rPr>
          <w:rFonts w:ascii="Times New Roman" w:hAnsi="Times New Roman" w:cs="Times New Roman"/>
          <w:i/>
          <w:iCs/>
          <w:color w:val="000000"/>
          <w:sz w:val="24"/>
          <w:szCs w:val="24"/>
        </w:rPr>
        <w:t>Opposing Viewpoints in Context</w:t>
      </w:r>
      <w:r w:rsidRPr="00A436D5">
        <w:rPr>
          <w:rFonts w:ascii="Times New Roman" w:hAnsi="Times New Roman" w:cs="Times New Roman"/>
          <w:color w:val="000000"/>
          <w:sz w:val="24"/>
          <w:szCs w:val="24"/>
        </w:rPr>
        <w:t>, http://link.galegroup.com/apps/doc/A512184675/OVIC?u=lincclin_ircc&amp;sid=OV</w:t>
      </w:r>
      <w:r>
        <w:rPr>
          <w:rFonts w:ascii="Times New Roman" w:hAnsi="Times New Roman" w:cs="Times New Roman"/>
          <w:color w:val="000000"/>
          <w:sz w:val="24"/>
          <w:szCs w:val="24"/>
        </w:rPr>
        <w:t>IC&amp;xid=ddb881b7. Accessed 20 November.</w:t>
      </w:r>
      <w:r w:rsidRPr="00A436D5">
        <w:rPr>
          <w:rFonts w:ascii="Times New Roman" w:hAnsi="Times New Roman" w:cs="Times New Roman"/>
          <w:color w:val="000000"/>
          <w:sz w:val="24"/>
          <w:szCs w:val="24"/>
        </w:rPr>
        <w:t xml:space="preserve"> 2018</w:t>
      </w:r>
      <w:r>
        <w:rPr>
          <w:rFonts w:ascii="Times New Roman" w:hAnsi="Times New Roman" w:cs="Times New Roman"/>
          <w:color w:val="000000"/>
          <w:sz w:val="24"/>
          <w:szCs w:val="24"/>
        </w:rPr>
        <w:t>.</w:t>
      </w:r>
    </w:p>
    <w:p w14:paraId="3B0D538D" w14:textId="77777777" w:rsidR="00C33641" w:rsidRPr="009520CD" w:rsidRDefault="00C33641" w:rsidP="009520CD">
      <w:pPr>
        <w:spacing w:after="0" w:line="480" w:lineRule="auto"/>
        <w:ind w:left="720" w:hanging="720"/>
        <w:rPr>
          <w:rFonts w:ascii="Times New Roman" w:hAnsi="Times New Roman" w:cs="Times New Roman"/>
          <w:color w:val="000000"/>
          <w:sz w:val="24"/>
          <w:szCs w:val="24"/>
        </w:rPr>
      </w:pPr>
      <w:r w:rsidRPr="00CE1000">
        <w:rPr>
          <w:rFonts w:ascii="Times New Roman" w:hAnsi="Times New Roman" w:cs="Times New Roman"/>
          <w:color w:val="000000"/>
          <w:sz w:val="24"/>
          <w:szCs w:val="24"/>
        </w:rPr>
        <w:t>Buffington, Melanie L. "Contemporary culture wars: Challenging the legacy of the Confederacy." </w:t>
      </w:r>
      <w:r w:rsidRPr="00CE1000">
        <w:rPr>
          <w:rFonts w:ascii="Times New Roman" w:hAnsi="Times New Roman" w:cs="Times New Roman"/>
          <w:i/>
          <w:iCs/>
          <w:color w:val="000000"/>
          <w:sz w:val="24"/>
          <w:szCs w:val="24"/>
        </w:rPr>
        <w:t>Journal of Cultural Research in Art Education</w:t>
      </w:r>
      <w:r w:rsidRPr="00CE1000">
        <w:rPr>
          <w:rFonts w:ascii="Times New Roman" w:hAnsi="Times New Roman" w:cs="Times New Roman"/>
          <w:color w:val="000000"/>
          <w:sz w:val="24"/>
          <w:szCs w:val="24"/>
        </w:rPr>
        <w:t> 34 (2017).</w:t>
      </w:r>
    </w:p>
    <w:p w14:paraId="094B2DD4" w14:textId="77777777" w:rsidR="00C33641" w:rsidRDefault="00C33641" w:rsidP="009520CD">
      <w:pPr>
        <w:spacing w:after="0" w:line="480" w:lineRule="auto"/>
        <w:ind w:left="720" w:hanging="720"/>
        <w:rPr>
          <w:rFonts w:ascii="Times New Roman" w:hAnsi="Times New Roman" w:cs="Times New Roman"/>
          <w:color w:val="000000"/>
          <w:sz w:val="24"/>
          <w:szCs w:val="24"/>
        </w:rPr>
      </w:pPr>
      <w:r w:rsidRPr="00A436D5">
        <w:rPr>
          <w:rFonts w:ascii="Times New Roman" w:hAnsi="Times New Roman" w:cs="Times New Roman"/>
          <w:color w:val="000000"/>
          <w:sz w:val="24"/>
          <w:szCs w:val="24"/>
        </w:rPr>
        <w:t>Sawchuk, Stephen. "Are Confederate-Statue Controversies Teachable Moments? Efforts to remove Confederate statues stoke class</w:t>
      </w:r>
      <w:bookmarkStart w:id="0" w:name="_GoBack"/>
      <w:bookmarkEnd w:id="0"/>
      <w:r w:rsidRPr="00A436D5">
        <w:rPr>
          <w:rFonts w:ascii="Times New Roman" w:hAnsi="Times New Roman" w:cs="Times New Roman"/>
          <w:color w:val="000000"/>
          <w:sz w:val="24"/>
          <w:szCs w:val="24"/>
        </w:rPr>
        <w:t xml:space="preserve"> discussions." </w:t>
      </w:r>
      <w:r w:rsidRPr="00A436D5">
        <w:rPr>
          <w:rFonts w:ascii="Times New Roman" w:hAnsi="Times New Roman" w:cs="Times New Roman"/>
          <w:i/>
          <w:iCs/>
          <w:color w:val="000000"/>
          <w:sz w:val="24"/>
          <w:szCs w:val="24"/>
        </w:rPr>
        <w:t>Education Week</w:t>
      </w:r>
      <w:r w:rsidRPr="00A436D5">
        <w:rPr>
          <w:rFonts w:ascii="Times New Roman" w:hAnsi="Times New Roman" w:cs="Times New Roman"/>
          <w:color w:val="000000"/>
          <w:sz w:val="24"/>
          <w:szCs w:val="24"/>
        </w:rPr>
        <w:t>, 21 June 2017, p. 1. </w:t>
      </w:r>
      <w:r w:rsidRPr="00A436D5">
        <w:rPr>
          <w:rFonts w:ascii="Times New Roman" w:hAnsi="Times New Roman" w:cs="Times New Roman"/>
          <w:i/>
          <w:iCs/>
          <w:color w:val="000000"/>
          <w:sz w:val="24"/>
          <w:szCs w:val="24"/>
        </w:rPr>
        <w:t>Opposing Viewpoints in Context</w:t>
      </w:r>
      <w:r w:rsidRPr="00A436D5">
        <w:rPr>
          <w:rFonts w:ascii="Times New Roman" w:hAnsi="Times New Roman" w:cs="Times New Roman"/>
          <w:color w:val="000000"/>
          <w:sz w:val="24"/>
          <w:szCs w:val="24"/>
        </w:rPr>
        <w:t>, http://link.galegroup.com/apps/doc/A497616055/OVIC?u=lincclin_ircc&amp;sid=OV</w:t>
      </w:r>
      <w:r>
        <w:rPr>
          <w:rFonts w:ascii="Times New Roman" w:hAnsi="Times New Roman" w:cs="Times New Roman"/>
          <w:color w:val="000000"/>
          <w:sz w:val="24"/>
          <w:szCs w:val="24"/>
        </w:rPr>
        <w:t>IC&amp;xid=c10c8ed7. Accessed 20 November</w:t>
      </w:r>
      <w:r w:rsidRPr="00A436D5">
        <w:rPr>
          <w:rFonts w:ascii="Times New Roman" w:hAnsi="Times New Roman" w:cs="Times New Roman"/>
          <w:color w:val="000000"/>
          <w:sz w:val="24"/>
          <w:szCs w:val="24"/>
        </w:rPr>
        <w:t>. 2018.</w:t>
      </w:r>
    </w:p>
    <w:sectPr w:rsidR="00C336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DC5B1" w14:textId="77777777" w:rsidR="00877C25" w:rsidRDefault="00877C25">
      <w:pPr>
        <w:spacing w:after="0" w:line="240" w:lineRule="auto"/>
      </w:pPr>
      <w:r>
        <w:separator/>
      </w:r>
    </w:p>
  </w:endnote>
  <w:endnote w:type="continuationSeparator" w:id="0">
    <w:p w14:paraId="34BF7E60" w14:textId="77777777" w:rsidR="00877C25" w:rsidRDefault="0087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645D8" w14:textId="77777777" w:rsidR="00877C25" w:rsidRDefault="00877C25">
      <w:pPr>
        <w:spacing w:after="0" w:line="240" w:lineRule="auto"/>
      </w:pPr>
      <w:r>
        <w:separator/>
      </w:r>
    </w:p>
  </w:footnote>
  <w:footnote w:type="continuationSeparator" w:id="0">
    <w:p w14:paraId="2CEFDFDA" w14:textId="77777777" w:rsidR="00877C25" w:rsidRDefault="0087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2520D" w14:textId="77777777" w:rsidR="00D51570" w:rsidRPr="00D51570" w:rsidRDefault="008B338F" w:rsidP="00D51570">
    <w:pPr>
      <w:pStyle w:val="Header"/>
      <w:jc w:val="right"/>
      <w:rPr>
        <w:rFonts w:ascii="Times New Roman" w:hAnsi="Times New Roman" w:cs="Times New Roman"/>
        <w:sz w:val="24"/>
        <w:szCs w:val="24"/>
      </w:rPr>
    </w:pPr>
    <w:r w:rsidRPr="00D51570">
      <w:rPr>
        <w:rFonts w:ascii="Times New Roman" w:hAnsi="Times New Roman" w:cs="Times New Roman"/>
        <w:sz w:val="24"/>
        <w:szCs w:val="24"/>
      </w:rPr>
      <w:t xml:space="preserve">Surname </w:t>
    </w:r>
    <w:r w:rsidRPr="00D51570">
      <w:rPr>
        <w:rFonts w:ascii="Times New Roman" w:hAnsi="Times New Roman" w:cs="Times New Roman"/>
        <w:sz w:val="24"/>
        <w:szCs w:val="24"/>
      </w:rPr>
      <w:fldChar w:fldCharType="begin"/>
    </w:r>
    <w:r w:rsidRPr="00D51570">
      <w:rPr>
        <w:rFonts w:ascii="Times New Roman" w:hAnsi="Times New Roman" w:cs="Times New Roman"/>
        <w:sz w:val="24"/>
        <w:szCs w:val="24"/>
      </w:rPr>
      <w:instrText xml:space="preserve"> PAGE   \* MERGEFORMAT </w:instrText>
    </w:r>
    <w:r w:rsidRPr="00D515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D5157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2NLc0M7cwsTCwsDBX0lEKTi0uzszPAykwrgUAs7vzFiwAAAA="/>
  </w:docVars>
  <w:rsids>
    <w:rsidRoot w:val="00070119"/>
    <w:rsid w:val="000550A6"/>
    <w:rsid w:val="00070119"/>
    <w:rsid w:val="0010074B"/>
    <w:rsid w:val="00143C4A"/>
    <w:rsid w:val="00153279"/>
    <w:rsid w:val="00176D58"/>
    <w:rsid w:val="00276139"/>
    <w:rsid w:val="00293FA7"/>
    <w:rsid w:val="00457B25"/>
    <w:rsid w:val="004B2E88"/>
    <w:rsid w:val="00570C36"/>
    <w:rsid w:val="00650392"/>
    <w:rsid w:val="00683CF4"/>
    <w:rsid w:val="006B10F4"/>
    <w:rsid w:val="00754E77"/>
    <w:rsid w:val="00794938"/>
    <w:rsid w:val="008715CD"/>
    <w:rsid w:val="00877C25"/>
    <w:rsid w:val="008B338F"/>
    <w:rsid w:val="008E2AC7"/>
    <w:rsid w:val="00906358"/>
    <w:rsid w:val="009520CD"/>
    <w:rsid w:val="00A354BC"/>
    <w:rsid w:val="00A436D5"/>
    <w:rsid w:val="00A83585"/>
    <w:rsid w:val="00AC6A4E"/>
    <w:rsid w:val="00B20056"/>
    <w:rsid w:val="00B455D9"/>
    <w:rsid w:val="00B82E0C"/>
    <w:rsid w:val="00BF2BEE"/>
    <w:rsid w:val="00C33641"/>
    <w:rsid w:val="00CE1000"/>
    <w:rsid w:val="00D51570"/>
    <w:rsid w:val="00D94938"/>
    <w:rsid w:val="00DD24C1"/>
    <w:rsid w:val="00E041F4"/>
    <w:rsid w:val="00E5131F"/>
    <w:rsid w:val="00E633ED"/>
    <w:rsid w:val="00EE2C66"/>
    <w:rsid w:val="00F92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5FF0"/>
  <w15:docId w15:val="{89466FB0-F8C1-4D61-B8D5-9B1D75CF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570"/>
  </w:style>
  <w:style w:type="paragraph" w:styleId="Footer">
    <w:name w:val="footer"/>
    <w:basedOn w:val="Normal"/>
    <w:link w:val="FooterChar"/>
    <w:uiPriority w:val="99"/>
    <w:unhideWhenUsed/>
    <w:rsid w:val="00D5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4</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19</cp:revision>
  <dcterms:created xsi:type="dcterms:W3CDTF">2018-11-20T06:46:00Z</dcterms:created>
  <dcterms:modified xsi:type="dcterms:W3CDTF">2019-11-16T18:55:00Z</dcterms:modified>
</cp:coreProperties>
</file>